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952" w:rsidRDefault="00403962">
      <w:pPr>
        <w:pStyle w:val="Textoindependiente"/>
        <w:tabs>
          <w:tab w:val="left" w:pos="4209"/>
          <w:tab w:val="left" w:pos="4606"/>
          <w:tab w:val="left" w:pos="7570"/>
          <w:tab w:val="left" w:pos="8889"/>
        </w:tabs>
        <w:spacing w:before="244" w:line="276" w:lineRule="auto"/>
        <w:ind w:left="262" w:right="254"/>
        <w:jc w:val="both"/>
      </w:pPr>
      <w:r>
        <w:t xml:space="preserve">En </w:t>
      </w:r>
      <w:r>
        <w:rPr>
          <w:u w:val="single"/>
        </w:rPr>
        <w:tab/>
      </w:r>
      <w:r>
        <w:t xml:space="preserve">       ,</w:t>
      </w:r>
      <w:r w:rsidR="00354A49">
        <w:t xml:space="preserve"> comuna </w:t>
      </w:r>
      <w:r>
        <w:t xml:space="preserve"> de Lago Verde </w:t>
      </w:r>
      <w:bookmarkStart w:id="0" w:name="_GoBack"/>
      <w:bookmarkEnd w:id="0"/>
      <w:r w:rsidR="00354A49">
        <w:t xml:space="preserve"> XI Región de Aysén del General Carlos Ibáñez del Campo con fecha </w:t>
      </w:r>
      <w:r w:rsidR="00354A49">
        <w:rPr>
          <w:u w:val="single"/>
        </w:rPr>
        <w:tab/>
      </w:r>
      <w:r w:rsidR="00354A49">
        <w:rPr>
          <w:u w:val="single"/>
        </w:rPr>
        <w:tab/>
      </w:r>
      <w:r w:rsidR="00354A49">
        <w:t>, siendo las</w:t>
      </w:r>
      <w:r w:rsidR="00354A49">
        <w:rPr>
          <w:u w:val="single"/>
        </w:rPr>
        <w:tab/>
      </w:r>
      <w:r w:rsidR="00354A49">
        <w:t>Hrs.</w:t>
      </w:r>
      <w:r w:rsidR="00354A49">
        <w:rPr>
          <w:spacing w:val="-9"/>
        </w:rPr>
        <w:t xml:space="preserve"> </w:t>
      </w:r>
      <w:r w:rsidR="00354A49">
        <w:t>en</w:t>
      </w:r>
      <w:r w:rsidR="00354A49">
        <w:rPr>
          <w:spacing w:val="-12"/>
        </w:rPr>
        <w:t xml:space="preserve"> </w:t>
      </w:r>
      <w:r w:rsidR="00354A49">
        <w:t>el</w:t>
      </w:r>
      <w:r w:rsidR="00354A49">
        <w:rPr>
          <w:spacing w:val="-9"/>
        </w:rPr>
        <w:t xml:space="preserve"> </w:t>
      </w:r>
      <w:r w:rsidR="00354A49">
        <w:t>recinto de</w:t>
      </w:r>
      <w:r w:rsidR="00354A49">
        <w:rPr>
          <w:spacing w:val="120"/>
        </w:rPr>
        <w:t xml:space="preserve"> </w:t>
      </w:r>
      <w:r w:rsidR="00354A49">
        <w:rPr>
          <w:u w:val="single"/>
        </w:rPr>
        <w:tab/>
      </w:r>
      <w:r w:rsidR="00354A49">
        <w:rPr>
          <w:spacing w:val="80"/>
        </w:rPr>
        <w:t xml:space="preserve"> </w:t>
      </w:r>
      <w:r w:rsidR="00354A49">
        <w:t>ubicado</w:t>
      </w:r>
      <w:r w:rsidR="00354A49">
        <w:rPr>
          <w:spacing w:val="80"/>
          <w:w w:val="150"/>
        </w:rPr>
        <w:t xml:space="preserve"> </w:t>
      </w:r>
      <w:r w:rsidR="00354A49">
        <w:t>en</w:t>
      </w:r>
      <w:r w:rsidR="00354A49">
        <w:rPr>
          <w:spacing w:val="80"/>
          <w:w w:val="150"/>
        </w:rPr>
        <w:t xml:space="preserve"> </w:t>
      </w:r>
      <w:r w:rsidR="00354A49">
        <w:t>calle</w:t>
      </w:r>
      <w:r w:rsidR="00354A49">
        <w:rPr>
          <w:spacing w:val="291"/>
        </w:rPr>
        <w:t xml:space="preserve"> </w:t>
      </w:r>
      <w:r w:rsidR="00354A49">
        <w:rPr>
          <w:u w:val="single"/>
        </w:rPr>
        <w:tab/>
      </w:r>
      <w:r w:rsidR="00354A49">
        <w:rPr>
          <w:u w:val="single"/>
        </w:rPr>
        <w:tab/>
      </w:r>
      <w:r w:rsidR="00354A49">
        <w:rPr>
          <w:spacing w:val="-5"/>
        </w:rPr>
        <w:t>N°</w:t>
      </w:r>
    </w:p>
    <w:p w:rsidR="00021952" w:rsidRDefault="00354A49">
      <w:pPr>
        <w:pStyle w:val="Textoindependiente"/>
        <w:tabs>
          <w:tab w:val="left" w:pos="2237"/>
          <w:tab w:val="left" w:pos="8647"/>
        </w:tabs>
        <w:ind w:left="262"/>
        <w:jc w:val="both"/>
      </w:pPr>
      <w:r>
        <w:rPr>
          <w:u w:val="single"/>
        </w:rPr>
        <w:tab/>
      </w:r>
      <w:r w:rsidR="00B81CC5">
        <w:t>De</w:t>
      </w:r>
      <w:r>
        <w:rPr>
          <w:spacing w:val="8"/>
        </w:rPr>
        <w:t xml:space="preserve"> </w:t>
      </w:r>
      <w:r>
        <w:t>Lago</w:t>
      </w:r>
      <w:r>
        <w:rPr>
          <w:spacing w:val="11"/>
        </w:rPr>
        <w:t xml:space="preserve"> </w:t>
      </w:r>
      <w:r>
        <w:t>Verde,</w:t>
      </w:r>
      <w:r>
        <w:rPr>
          <w:spacing w:val="10"/>
        </w:rPr>
        <w:t xml:space="preserve"> </w:t>
      </w:r>
      <w:r>
        <w:t>ante</w:t>
      </w:r>
      <w:r>
        <w:rPr>
          <w:spacing w:val="10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7"/>
        </w:rPr>
        <w:t xml:space="preserve"> </w:t>
      </w:r>
      <w:r>
        <w:rPr>
          <w:spacing w:val="-5"/>
        </w:rPr>
        <w:t>la</w:t>
      </w:r>
    </w:p>
    <w:p w:rsidR="00021952" w:rsidRDefault="00354A49">
      <w:pPr>
        <w:pStyle w:val="Textoindependiente"/>
        <w:tabs>
          <w:tab w:val="left" w:pos="2655"/>
          <w:tab w:val="left" w:pos="5910"/>
          <w:tab w:val="left" w:pos="9047"/>
        </w:tabs>
        <w:spacing w:before="41" w:line="276" w:lineRule="auto"/>
        <w:ind w:left="262" w:right="255"/>
        <w:jc w:val="both"/>
      </w:pPr>
      <w:r>
        <w:t xml:space="preserve">I. Municipalidad de Lago Verde, </w:t>
      </w:r>
      <w:r w:rsidR="00B81CC5">
        <w:t>don (</w:t>
      </w:r>
      <w:r>
        <w:t xml:space="preserve">ña)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cédula de identidad N°</w:t>
      </w:r>
      <w:r>
        <w:rPr>
          <w:u w:val="single"/>
        </w:rPr>
        <w:tab/>
      </w:r>
      <w:r>
        <w:rPr>
          <w:u w:val="single"/>
        </w:rPr>
        <w:tab/>
      </w:r>
      <w:r>
        <w:t>quien</w:t>
      </w:r>
      <w:r>
        <w:rPr>
          <w:spacing w:val="-8"/>
        </w:rPr>
        <w:t xml:space="preserve"> </w:t>
      </w:r>
      <w:r>
        <w:t>actúa</w:t>
      </w:r>
      <w:r>
        <w:rPr>
          <w:spacing w:val="-7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ministro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fe,</w:t>
      </w:r>
      <w:r>
        <w:rPr>
          <w:spacing w:val="-7"/>
        </w:rPr>
        <w:t xml:space="preserve"> </w:t>
      </w:r>
      <w:r>
        <w:t>se reunieron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t>personas</w:t>
      </w:r>
      <w:r>
        <w:rPr>
          <w:spacing w:val="-12"/>
        </w:rPr>
        <w:t xml:space="preserve"> </w:t>
      </w:r>
      <w:r>
        <w:t>quienes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identificaron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respectivas</w:t>
      </w:r>
      <w:r>
        <w:rPr>
          <w:spacing w:val="-9"/>
        </w:rPr>
        <w:t xml:space="preserve"> </w:t>
      </w:r>
      <w:r>
        <w:t>firmas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cédulas</w:t>
      </w:r>
      <w:r>
        <w:rPr>
          <w:spacing w:val="-13"/>
        </w:rPr>
        <w:t xml:space="preserve"> </w:t>
      </w:r>
      <w:r>
        <w:t>de identidad</w:t>
      </w:r>
      <w:r>
        <w:rPr>
          <w:spacing w:val="79"/>
        </w:rPr>
        <w:t xml:space="preserve"> </w:t>
      </w:r>
      <w:r>
        <w:t>en</w:t>
      </w:r>
      <w:r>
        <w:rPr>
          <w:spacing w:val="77"/>
        </w:rPr>
        <w:t xml:space="preserve"> </w:t>
      </w:r>
      <w:r>
        <w:t>el</w:t>
      </w:r>
      <w:r>
        <w:rPr>
          <w:spacing w:val="56"/>
          <w:w w:val="150"/>
        </w:rPr>
        <w:t xml:space="preserve"> </w:t>
      </w:r>
      <w:r>
        <w:t>anexo</w:t>
      </w:r>
      <w:r>
        <w:rPr>
          <w:spacing w:val="56"/>
          <w:w w:val="150"/>
        </w:rPr>
        <w:t xml:space="preserve"> </w:t>
      </w:r>
      <w:r>
        <w:t>N°</w:t>
      </w:r>
      <w:r>
        <w:rPr>
          <w:spacing w:val="79"/>
        </w:rPr>
        <w:t xml:space="preserve"> </w:t>
      </w:r>
      <w:r>
        <w:t>1.</w:t>
      </w:r>
      <w:r>
        <w:rPr>
          <w:spacing w:val="78"/>
        </w:rPr>
        <w:t xml:space="preserve"> </w:t>
      </w:r>
      <w:r>
        <w:t>Los</w:t>
      </w:r>
      <w:r>
        <w:rPr>
          <w:spacing w:val="55"/>
          <w:w w:val="150"/>
        </w:rPr>
        <w:t xml:space="preserve"> </w:t>
      </w:r>
      <w:r>
        <w:t>asistentes</w:t>
      </w:r>
      <w:r>
        <w:rPr>
          <w:spacing w:val="78"/>
        </w:rPr>
        <w:t xml:space="preserve"> </w:t>
      </w:r>
      <w:r>
        <w:t>acordaron</w:t>
      </w:r>
      <w:r>
        <w:rPr>
          <w:spacing w:val="79"/>
        </w:rPr>
        <w:t xml:space="preserve"> </w:t>
      </w:r>
      <w:r>
        <w:t>que</w:t>
      </w:r>
      <w:r>
        <w:rPr>
          <w:spacing w:val="56"/>
          <w:w w:val="150"/>
        </w:rPr>
        <w:t xml:space="preserve"> </w:t>
      </w:r>
      <w:r>
        <w:t>presidirá</w:t>
      </w:r>
      <w:r>
        <w:rPr>
          <w:spacing w:val="77"/>
        </w:rPr>
        <w:t xml:space="preserve"> </w:t>
      </w:r>
      <w:r>
        <w:t>la</w:t>
      </w:r>
      <w:r>
        <w:rPr>
          <w:spacing w:val="79"/>
        </w:rPr>
        <w:t xml:space="preserve"> </w:t>
      </w:r>
      <w:r>
        <w:t>reunión</w:t>
      </w:r>
      <w:r>
        <w:rPr>
          <w:spacing w:val="77"/>
        </w:rPr>
        <w:t xml:space="preserve"> </w:t>
      </w:r>
      <w:r>
        <w:t>Don</w:t>
      </w:r>
      <w:r>
        <w:rPr>
          <w:spacing w:val="76"/>
        </w:rPr>
        <w:t xml:space="preserve"> </w:t>
      </w:r>
      <w:r>
        <w:rPr>
          <w:spacing w:val="-4"/>
        </w:rPr>
        <w:t>(ña)</w:t>
      </w:r>
    </w:p>
    <w:p w:rsidR="00021952" w:rsidRDefault="00354A49">
      <w:pPr>
        <w:pStyle w:val="Textoindependiente"/>
        <w:tabs>
          <w:tab w:val="left" w:pos="5631"/>
        </w:tabs>
        <w:spacing w:line="276" w:lineRule="auto"/>
        <w:ind w:left="262" w:right="255"/>
        <w:jc w:val="both"/>
      </w:pPr>
      <w:r>
        <w:rPr>
          <w:u w:val="single"/>
        </w:rPr>
        <w:tab/>
      </w:r>
      <w:r>
        <w:t>. quien señaló que esta reunión tiene por objeto, analizar y discutir los estatutos propuestos por los cuales se regirá esta nueva organización</w:t>
      </w:r>
      <w:r w:rsidR="00403962">
        <w:rPr>
          <w:u w:val="single"/>
        </w:rPr>
        <w:tab/>
      </w:r>
      <w:r w:rsidR="00403962">
        <w:rPr>
          <w:u w:val="single"/>
        </w:rPr>
        <w:t>,</w:t>
      </w:r>
      <w:r>
        <w:t xml:space="preserve"> y elegir directorio, para tramitar la personería jurídica, todo ello de conformidad con lo establecido por las leyes 19.418 y 20.500.</w:t>
      </w:r>
    </w:p>
    <w:p w:rsidR="00021952" w:rsidRDefault="00354A49">
      <w:pPr>
        <w:pStyle w:val="Textoindependiente"/>
        <w:spacing w:before="201" w:line="276" w:lineRule="auto"/>
        <w:ind w:left="262" w:right="255"/>
        <w:jc w:val="both"/>
      </w:pPr>
      <w:r>
        <w:t>A</w:t>
      </w:r>
      <w:r>
        <w:rPr>
          <w:spacing w:val="-11"/>
        </w:rPr>
        <w:t xml:space="preserve"> </w:t>
      </w:r>
      <w:r>
        <w:t>continuación</w:t>
      </w:r>
      <w:r>
        <w:rPr>
          <w:spacing w:val="-1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procedió</w:t>
      </w:r>
      <w:r>
        <w:rPr>
          <w:spacing w:val="-1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dar</w:t>
      </w:r>
      <w:r>
        <w:rPr>
          <w:spacing w:val="-10"/>
        </w:rPr>
        <w:t xml:space="preserve"> </w:t>
      </w:r>
      <w:r>
        <w:t>lectura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proyecto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estatutos</w:t>
      </w:r>
      <w:r>
        <w:rPr>
          <w:spacing w:val="-9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esta</w:t>
      </w:r>
      <w:r>
        <w:rPr>
          <w:spacing w:val="-11"/>
        </w:rPr>
        <w:t xml:space="preserve"> </w:t>
      </w:r>
      <w:r>
        <w:t>organización</w:t>
      </w:r>
      <w:r>
        <w:rPr>
          <w:spacing w:val="-10"/>
        </w:rPr>
        <w:t xml:space="preserve"> </w:t>
      </w:r>
      <w:r>
        <w:t>siendo</w:t>
      </w:r>
      <w:r>
        <w:rPr>
          <w:spacing w:val="-11"/>
        </w:rPr>
        <w:t xml:space="preserve"> </w:t>
      </w:r>
      <w:r>
        <w:t>éste aprobado por unanimidad de los presentes y cuyo texto íntegro se adjunta como anexo N° 2. Acto seguido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estricta</w:t>
      </w:r>
      <w:r>
        <w:rPr>
          <w:spacing w:val="-11"/>
        </w:rPr>
        <w:t xml:space="preserve"> </w:t>
      </w:r>
      <w:r>
        <w:t>observación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dispuesto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7°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19.418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procede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elegir a la directiva provisional, resulta electa por las preferencias que se indica las personas que se individualizan en los cargos que se señalan:</w:t>
      </w:r>
    </w:p>
    <w:p w:rsidR="00021952" w:rsidRDefault="00354A49">
      <w:pPr>
        <w:tabs>
          <w:tab w:val="left" w:pos="3104"/>
          <w:tab w:val="left" w:pos="7093"/>
        </w:tabs>
        <w:spacing w:before="200"/>
        <w:ind w:left="262"/>
        <w:jc w:val="both"/>
      </w:pPr>
      <w:r>
        <w:rPr>
          <w:spacing w:val="-2"/>
        </w:rPr>
        <w:t>CARGOS</w:t>
      </w:r>
      <w:r>
        <w:tab/>
        <w:t>NOMBRES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APELLIDOS</w:t>
      </w:r>
      <w:r>
        <w:tab/>
      </w:r>
      <w:r>
        <w:rPr>
          <w:spacing w:val="-5"/>
        </w:rPr>
        <w:t>RUN</w:t>
      </w:r>
    </w:p>
    <w:p w:rsidR="00021952" w:rsidRDefault="00354A49">
      <w:pPr>
        <w:spacing w:before="241" w:line="456" w:lineRule="auto"/>
        <w:ind w:left="262"/>
      </w:pPr>
      <w:r>
        <w:t>PRESIDENTE:</w:t>
      </w:r>
      <w:r>
        <w:rPr>
          <w:spacing w:val="-13"/>
        </w:rPr>
        <w:t xml:space="preserve"> </w:t>
      </w:r>
      <w:r>
        <w:t>……………………………………………….…………………………………………………..……………………… SECRETARIO:</w:t>
      </w:r>
      <w:r>
        <w:rPr>
          <w:spacing w:val="-13"/>
        </w:rPr>
        <w:t xml:space="preserve"> </w:t>
      </w:r>
      <w:r>
        <w:t xml:space="preserve">………………………………..………………………………..….…………………………….....…………………. </w:t>
      </w:r>
      <w:r w:rsidR="00B81CC5">
        <w:t>TESORERO</w:t>
      </w:r>
      <w:r w:rsidR="00B81CC5">
        <w:rPr>
          <w:spacing w:val="80"/>
        </w:rPr>
        <w:t>:</w:t>
      </w:r>
      <w:r>
        <w:t xml:space="preserve"> ……………………………………………………………………………………………………….………………... DIRECTOR</w:t>
      </w:r>
      <w:r>
        <w:rPr>
          <w:spacing w:val="40"/>
        </w:rPr>
        <w:t xml:space="preserve"> </w:t>
      </w:r>
      <w:r>
        <w:t>1°………………………………………………………………………………………………………………………….</w:t>
      </w:r>
    </w:p>
    <w:p w:rsidR="00021952" w:rsidRDefault="00354A49">
      <w:pPr>
        <w:spacing w:before="102" w:line="552" w:lineRule="auto"/>
        <w:ind w:left="262" w:right="808"/>
      </w:pPr>
      <w:r>
        <w:t>DIRECTOR</w:t>
      </w:r>
      <w:r>
        <w:rPr>
          <w:spacing w:val="-13"/>
        </w:rPr>
        <w:t xml:space="preserve"> </w:t>
      </w:r>
      <w:r>
        <w:t>2°…………………………………………………………………………………………………………………………… DIRECTOR</w:t>
      </w:r>
      <w:r>
        <w:rPr>
          <w:spacing w:val="-9"/>
        </w:rPr>
        <w:t xml:space="preserve"> </w:t>
      </w:r>
      <w:r>
        <w:rPr>
          <w:spacing w:val="-2"/>
        </w:rPr>
        <w:t>3°……………………………………………………………………………………………………………………………</w:t>
      </w:r>
    </w:p>
    <w:p w:rsidR="00021952" w:rsidRDefault="00354A49">
      <w:pPr>
        <w:pStyle w:val="Textoindependiente"/>
        <w:spacing w:before="1" w:line="276" w:lineRule="auto"/>
        <w:ind w:left="262" w:right="255"/>
        <w:jc w:val="both"/>
      </w:pPr>
      <w:r>
        <w:t>Finalmente,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acordó</w:t>
      </w:r>
      <w:r>
        <w:rPr>
          <w:spacing w:val="-13"/>
        </w:rPr>
        <w:t xml:space="preserve"> </w:t>
      </w:r>
      <w:r>
        <w:t>facultar</w:t>
      </w:r>
      <w:r>
        <w:rPr>
          <w:spacing w:val="-12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presidente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Directiva,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tramite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personalidad</w:t>
      </w:r>
      <w:r>
        <w:rPr>
          <w:spacing w:val="-13"/>
        </w:rPr>
        <w:t xml:space="preserve"> </w:t>
      </w:r>
      <w:r>
        <w:t>jurídica de la Agrupación ante el municipio, para que pueda subsanar los posibles reparos y para suscribir los instrumentos de que hubiere a lugar.</w:t>
      </w:r>
    </w:p>
    <w:p w:rsidR="00021952" w:rsidRDefault="00354A49">
      <w:pPr>
        <w:pStyle w:val="Textoindependiente"/>
        <w:tabs>
          <w:tab w:val="left" w:pos="8745"/>
        </w:tabs>
        <w:spacing w:before="200" w:line="276" w:lineRule="auto"/>
        <w:ind w:left="262" w:right="254" w:firstLine="451"/>
        <w:jc w:val="both"/>
      </w:pPr>
      <w:r>
        <w:t>No habiendo más temas que tratar, se pone término a la sesión siendo las</w:t>
      </w:r>
      <w:r>
        <w:rPr>
          <w:u w:val="single"/>
        </w:rPr>
        <w:tab/>
      </w:r>
      <w:r>
        <w:rPr>
          <w:spacing w:val="-4"/>
        </w:rPr>
        <w:t xml:space="preserve">Hrs. </w:t>
      </w:r>
      <w:r>
        <w:t>Levantándose para constancia la presente acta en tres ejemplares del mismo tenor, que suscriben los señores Presidente (a), Secretario (a) y tesorero (a) firmas que son autorizadas por el señor SECRETARIO MUNICIPAL de Lago Verde en su calidad de ministro de fe.</w:t>
      </w:r>
    </w:p>
    <w:p w:rsidR="00021952" w:rsidRDefault="00021952">
      <w:pPr>
        <w:pStyle w:val="Textoindependiente"/>
      </w:pPr>
    </w:p>
    <w:p w:rsidR="00021952" w:rsidRDefault="00021952">
      <w:pPr>
        <w:pStyle w:val="Textoindependiente"/>
      </w:pPr>
    </w:p>
    <w:p w:rsidR="00021952" w:rsidRDefault="00021952">
      <w:pPr>
        <w:pStyle w:val="Textoindependiente"/>
      </w:pPr>
    </w:p>
    <w:p w:rsidR="00021952" w:rsidRDefault="00021952">
      <w:pPr>
        <w:pStyle w:val="Textoindependiente"/>
        <w:spacing w:before="143"/>
      </w:pPr>
    </w:p>
    <w:p w:rsidR="00021952" w:rsidRDefault="00354A49">
      <w:pPr>
        <w:tabs>
          <w:tab w:val="left" w:pos="3631"/>
          <w:tab w:val="left" w:pos="6314"/>
        </w:tabs>
        <w:ind w:left="1"/>
        <w:jc w:val="center"/>
      </w:pPr>
      <w:r>
        <w:rPr>
          <w:spacing w:val="-2"/>
        </w:rPr>
        <w:t>PRESIDENTE</w:t>
      </w:r>
      <w:r>
        <w:tab/>
      </w:r>
      <w:r>
        <w:rPr>
          <w:spacing w:val="-2"/>
        </w:rPr>
        <w:t>TESORERO</w:t>
      </w:r>
      <w:r>
        <w:tab/>
      </w:r>
      <w:r>
        <w:rPr>
          <w:spacing w:val="-2"/>
        </w:rPr>
        <w:t>SECRETARIO</w:t>
      </w:r>
    </w:p>
    <w:p w:rsidR="00021952" w:rsidRDefault="00021952">
      <w:pPr>
        <w:pStyle w:val="Textoindependiente"/>
      </w:pPr>
    </w:p>
    <w:p w:rsidR="00021952" w:rsidRDefault="00021952">
      <w:pPr>
        <w:pStyle w:val="Textoindependiente"/>
        <w:spacing w:before="212"/>
      </w:pPr>
    </w:p>
    <w:p w:rsidR="00021952" w:rsidRDefault="00354A49">
      <w:pPr>
        <w:pStyle w:val="Textoindependiente"/>
        <w:tabs>
          <w:tab w:val="left" w:pos="3485"/>
          <w:tab w:val="left" w:pos="6615"/>
        </w:tabs>
        <w:ind w:left="4"/>
        <w:jc w:val="center"/>
      </w:pPr>
      <w:r>
        <w:t xml:space="preserve">1° </w:t>
      </w:r>
      <w:r>
        <w:rPr>
          <w:spacing w:val="-2"/>
        </w:rPr>
        <w:t>DIRECTOR</w:t>
      </w:r>
      <w:r>
        <w:tab/>
        <w:t>2°</w:t>
      </w:r>
      <w:r>
        <w:rPr>
          <w:spacing w:val="-2"/>
        </w:rPr>
        <w:t xml:space="preserve"> DIRECTOR</w:t>
      </w:r>
      <w:r>
        <w:tab/>
        <w:t>3º</w:t>
      </w:r>
      <w:r>
        <w:rPr>
          <w:spacing w:val="-4"/>
        </w:rPr>
        <w:t xml:space="preserve"> </w:t>
      </w:r>
      <w:r>
        <w:rPr>
          <w:spacing w:val="-2"/>
        </w:rPr>
        <w:t>DIRECTOR</w:t>
      </w:r>
    </w:p>
    <w:sectPr w:rsidR="00021952">
      <w:headerReference w:type="default" r:id="rId6"/>
      <w:type w:val="continuous"/>
      <w:pgSz w:w="12240" w:h="18720"/>
      <w:pgMar w:top="2220" w:right="1440" w:bottom="280" w:left="1440" w:header="55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338" w:rsidRDefault="006E7338">
      <w:r>
        <w:separator/>
      </w:r>
    </w:p>
  </w:endnote>
  <w:endnote w:type="continuationSeparator" w:id="0">
    <w:p w:rsidR="006E7338" w:rsidRDefault="006E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338" w:rsidRDefault="006E7338">
      <w:r>
        <w:separator/>
      </w:r>
    </w:p>
  </w:footnote>
  <w:footnote w:type="continuationSeparator" w:id="0">
    <w:p w:rsidR="006E7338" w:rsidRDefault="006E7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CC5" w:rsidRDefault="00B81CC5">
    <w:pPr>
      <w:pStyle w:val="Textoindependiente"/>
      <w:spacing w:line="14" w:lineRule="auto"/>
      <w:rPr>
        <w:noProof/>
        <w:sz w:val="20"/>
        <w:lang w:val="es-CL" w:eastAsia="es-CL"/>
      </w:rPr>
    </w:pPr>
    <w:r w:rsidRPr="00B81CC5">
      <w:rPr>
        <w:noProof/>
        <w:sz w:val="20"/>
        <w:lang w:val="es-CL" w:eastAsia="es-CL"/>
      </w:rPr>
      <w:drawing>
        <wp:anchor distT="0" distB="0" distL="114300" distR="114300" simplePos="0" relativeHeight="487563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-10795</wp:posOffset>
          </wp:positionV>
          <wp:extent cx="771525" cy="952500"/>
          <wp:effectExtent l="0" t="0" r="9525" b="0"/>
          <wp:wrapTopAndBottom/>
          <wp:docPr id="4" name="Imagen 4" descr="C:\Users\INGRID\Pictures\ESCUDO-S@4x lagover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NGRID\Pictures\ESCUDO-S@4x lagoverd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B81CC5" w:rsidRDefault="00B81CC5">
    <w:pPr>
      <w:pStyle w:val="Textoindependiente"/>
      <w:spacing w:line="14" w:lineRule="auto"/>
      <w:rPr>
        <w:noProof/>
        <w:sz w:val="20"/>
        <w:lang w:val="es-CL" w:eastAsia="es-CL"/>
      </w:rPr>
    </w:pPr>
  </w:p>
  <w:p w:rsidR="00B81CC5" w:rsidRDefault="00B81CC5">
    <w:pPr>
      <w:pStyle w:val="Textoindependiente"/>
      <w:spacing w:line="14" w:lineRule="auto"/>
      <w:rPr>
        <w:noProof/>
        <w:sz w:val="20"/>
        <w:lang w:val="es-CL" w:eastAsia="es-CL"/>
      </w:rPr>
    </w:pPr>
  </w:p>
  <w:p w:rsidR="00B81CC5" w:rsidRDefault="00B81CC5">
    <w:pPr>
      <w:pStyle w:val="Textoindependiente"/>
      <w:spacing w:line="14" w:lineRule="auto"/>
      <w:rPr>
        <w:noProof/>
        <w:sz w:val="20"/>
        <w:lang w:val="es-CL" w:eastAsia="es-CL"/>
      </w:rPr>
    </w:pPr>
  </w:p>
  <w:p w:rsidR="00B81CC5" w:rsidRDefault="00B81CC5">
    <w:pPr>
      <w:pStyle w:val="Textoindependiente"/>
      <w:spacing w:line="14" w:lineRule="auto"/>
      <w:rPr>
        <w:noProof/>
        <w:sz w:val="20"/>
        <w:lang w:val="es-CL" w:eastAsia="es-CL"/>
      </w:rPr>
    </w:pPr>
  </w:p>
  <w:p w:rsidR="00B81CC5" w:rsidRDefault="00B81CC5">
    <w:pPr>
      <w:pStyle w:val="Textoindependiente"/>
      <w:spacing w:line="14" w:lineRule="auto"/>
      <w:rPr>
        <w:noProof/>
        <w:sz w:val="20"/>
        <w:lang w:val="es-CL" w:eastAsia="es-CL"/>
      </w:rPr>
    </w:pPr>
  </w:p>
  <w:p w:rsidR="00B81CC5" w:rsidRDefault="00B81CC5">
    <w:pPr>
      <w:pStyle w:val="Textoindependiente"/>
      <w:spacing w:line="14" w:lineRule="auto"/>
      <w:rPr>
        <w:noProof/>
        <w:sz w:val="20"/>
        <w:lang w:val="es-CL" w:eastAsia="es-CL"/>
      </w:rPr>
    </w:pPr>
  </w:p>
  <w:p w:rsidR="00B81CC5" w:rsidRDefault="00B81CC5">
    <w:pPr>
      <w:pStyle w:val="Textoindependiente"/>
      <w:spacing w:line="14" w:lineRule="auto"/>
      <w:rPr>
        <w:noProof/>
        <w:sz w:val="20"/>
        <w:lang w:val="es-CL" w:eastAsia="es-CL"/>
      </w:rPr>
    </w:pPr>
  </w:p>
  <w:p w:rsidR="00B81CC5" w:rsidRDefault="00B81CC5">
    <w:pPr>
      <w:pStyle w:val="Textoindependiente"/>
      <w:spacing w:line="14" w:lineRule="auto"/>
      <w:rPr>
        <w:noProof/>
        <w:sz w:val="20"/>
        <w:lang w:val="es-CL" w:eastAsia="es-CL"/>
      </w:rPr>
    </w:pPr>
  </w:p>
  <w:p w:rsidR="00B81CC5" w:rsidRDefault="00B81CC5">
    <w:pPr>
      <w:pStyle w:val="Textoindependiente"/>
      <w:spacing w:line="14" w:lineRule="auto"/>
      <w:rPr>
        <w:noProof/>
        <w:sz w:val="20"/>
        <w:lang w:val="es-CL" w:eastAsia="es-CL"/>
      </w:rPr>
    </w:pPr>
  </w:p>
  <w:p w:rsidR="00B81CC5" w:rsidRDefault="00B81CC5">
    <w:pPr>
      <w:pStyle w:val="Textoindependiente"/>
      <w:spacing w:line="14" w:lineRule="auto"/>
      <w:rPr>
        <w:noProof/>
        <w:sz w:val="20"/>
        <w:lang w:val="es-CL" w:eastAsia="es-CL"/>
      </w:rPr>
    </w:pPr>
  </w:p>
  <w:p w:rsidR="00B81CC5" w:rsidRDefault="00B81CC5">
    <w:pPr>
      <w:pStyle w:val="Textoindependiente"/>
      <w:spacing w:line="14" w:lineRule="auto"/>
      <w:rPr>
        <w:noProof/>
        <w:sz w:val="20"/>
        <w:lang w:val="es-CL" w:eastAsia="es-CL"/>
      </w:rPr>
    </w:pPr>
  </w:p>
  <w:p w:rsidR="00B81CC5" w:rsidRDefault="00B81CC5">
    <w:pPr>
      <w:pStyle w:val="Textoindependiente"/>
      <w:spacing w:line="14" w:lineRule="auto"/>
      <w:rPr>
        <w:noProof/>
        <w:sz w:val="20"/>
        <w:lang w:val="es-CL" w:eastAsia="es-CL"/>
      </w:rPr>
    </w:pPr>
  </w:p>
  <w:p w:rsidR="00B81CC5" w:rsidRDefault="00B81CC5">
    <w:pPr>
      <w:pStyle w:val="Textoindependiente"/>
      <w:spacing w:line="14" w:lineRule="auto"/>
      <w:rPr>
        <w:noProof/>
        <w:sz w:val="20"/>
        <w:lang w:val="es-CL" w:eastAsia="es-CL"/>
      </w:rPr>
    </w:pPr>
  </w:p>
  <w:p w:rsidR="00B81CC5" w:rsidRDefault="00B81CC5">
    <w:pPr>
      <w:pStyle w:val="Textoindependiente"/>
      <w:spacing w:line="14" w:lineRule="auto"/>
      <w:rPr>
        <w:noProof/>
        <w:sz w:val="20"/>
        <w:lang w:val="es-CL" w:eastAsia="es-CL"/>
      </w:rPr>
    </w:pPr>
  </w:p>
  <w:p w:rsidR="00021952" w:rsidRDefault="00354A49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487562240" behindDoc="1" locked="0" layoutInCell="1" allowOverlap="1">
              <wp:simplePos x="0" y="0"/>
              <wp:positionH relativeFrom="page">
                <wp:posOffset>3162426</wp:posOffset>
              </wp:positionH>
              <wp:positionV relativeFrom="page">
                <wp:posOffset>1269238</wp:posOffset>
              </wp:positionV>
              <wp:extent cx="144970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97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1952" w:rsidRDefault="00354A49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>ACTA</w:t>
                          </w:r>
                          <w:r>
                            <w:rPr>
                              <w:b/>
                              <w:spacing w:val="-3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single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u w:val="single"/>
                            </w:rPr>
                            <w:t>CONSTITUCIÓN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9pt;margin-top:99.95pt;width:114.15pt;height:13.05pt;z-index:-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" filled="f" stroked="f">
              <v:path arrowok="t"/>
              <v:textbox inset="0,0,0,0">
                <w:txbxContent>
                  <w:p w:rsidR="00021952" w:rsidRDefault="00354A49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u w:val="single"/>
                      </w:rPr>
                      <w:t>ACTA</w:t>
                    </w:r>
                    <w:r>
                      <w:rPr>
                        <w:b/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DE</w:t>
                    </w:r>
                    <w:r>
                      <w:rPr>
                        <w:b/>
                        <w:spacing w:val="-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u w:val="single"/>
                      </w:rPr>
                      <w:t>CONSTITUCIÓN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21952"/>
    <w:rsid w:val="00021952"/>
    <w:rsid w:val="00237904"/>
    <w:rsid w:val="00354A49"/>
    <w:rsid w:val="00403962"/>
    <w:rsid w:val="006E7338"/>
    <w:rsid w:val="00B8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C816EF-0772-4699-B09F-40FD92BF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"/>
    <w:qFormat/>
    <w:pPr>
      <w:spacing w:line="245" w:lineRule="exact"/>
      <w:ind w:left="20"/>
    </w:pPr>
    <w:rPr>
      <w:b/>
      <w:bCs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81C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1CC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81C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CC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Rios Saldivia</dc:creator>
  <cp:lastModifiedBy>INGRID</cp:lastModifiedBy>
  <cp:revision>3</cp:revision>
  <dcterms:created xsi:type="dcterms:W3CDTF">2025-01-28T13:23:00Z</dcterms:created>
  <dcterms:modified xsi:type="dcterms:W3CDTF">2025-04-29T13:03:00Z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para Microsoft 365</vt:lpwstr>
  </property>
</Properties>
</file>